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>636930, Томская область,   Первомайский район,   с.Первомайское,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624E6" w:rsidRDefault="00F64DDD" w:rsidP="00A914F4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A624E6" w:rsidRDefault="00B60988" w:rsidP="00C21B47">
            <w:pPr>
              <w:snapToGrid w:val="0"/>
            </w:pPr>
            <w:r w:rsidRPr="00A624E6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624E6" w:rsidRDefault="00F64DDD" w:rsidP="00F64DDD">
            <w:pPr>
              <w:snapToGrid w:val="0"/>
              <w:ind w:firstLine="5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02</w:t>
            </w:r>
            <w:r w:rsidR="00B55357">
              <w:rPr>
                <w:color w:val="000000" w:themeColor="text1"/>
                <w:sz w:val="24"/>
                <w:szCs w:val="24"/>
              </w:rPr>
              <w:t>.</w:t>
            </w:r>
            <w:r>
              <w:rPr>
                <w:color w:val="000000" w:themeColor="text1"/>
                <w:sz w:val="24"/>
                <w:szCs w:val="24"/>
              </w:rPr>
              <w:t>11</w:t>
            </w:r>
            <w:r w:rsidR="00830581" w:rsidRPr="00A624E6">
              <w:rPr>
                <w:color w:val="000000" w:themeColor="text1"/>
                <w:sz w:val="24"/>
                <w:szCs w:val="24"/>
              </w:rPr>
              <w:t>.202</w:t>
            </w:r>
            <w:r w:rsidR="004013A5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B60988" w:rsidRPr="00B55357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A624E6" w:rsidRDefault="0084748A" w:rsidP="00A624E6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</w:t>
            </w:r>
            <w:r w:rsidR="00A624E6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Первомайского района </w:t>
            </w:r>
          </w:p>
          <w:p w:rsidR="00A624E6" w:rsidRPr="00E36369" w:rsidRDefault="00A624E6" w:rsidP="00A624E6">
            <w:pPr>
              <w:snapToGrid w:val="0"/>
              <w:spacing w:line="25" w:lineRule="atLeast"/>
              <w:ind w:firstLine="21"/>
              <w:rPr>
                <w:sz w:val="20"/>
              </w:rPr>
            </w:pPr>
            <w:r>
              <w:rPr>
                <w:sz w:val="24"/>
                <w:szCs w:val="24"/>
              </w:rPr>
              <w:t>И.И. Сиберт</w:t>
            </w:r>
          </w:p>
          <w:p w:rsidR="00B60988" w:rsidRPr="00E36369" w:rsidRDefault="00B60988" w:rsidP="008444E4">
            <w:pPr>
              <w:snapToGrid w:val="0"/>
              <w:spacing w:line="25" w:lineRule="atLeast"/>
              <w:ind w:firstLine="21"/>
              <w:rPr>
                <w:sz w:val="20"/>
              </w:rPr>
            </w:pP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Default="00D90FC7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  <w:p w:rsidR="000C5F50" w:rsidRPr="00D007A6" w:rsidRDefault="000C5F50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371C8A" w:rsidRPr="000C7BAB" w:rsidRDefault="004013A5" w:rsidP="000C7BAB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 xml:space="preserve">Контрольно-счетным органом Первомайского района на основании статьи 157 Бюджетного Кодекса, статьи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образований», раздела 8 Положения о Контрольно-счетном органе Первомайского района, утверждённого решением Думы Первомайского района от 27.10.2011 № 95 и в соответствии с пунктом 3.1 плана работы Контрольно-счетного органа Первомайского района на 2021 год, утвержденного приказом председателя Контрольно-счетного органа Первомайского района от 29.12.2020 № 23, рассмотрен представленный на экспертизу проект постановления Администрации Первомайского района </w:t>
      </w:r>
      <w:r w:rsidR="00076DC1" w:rsidRPr="000C7BAB">
        <w:rPr>
          <w:sz w:val="24"/>
          <w:szCs w:val="24"/>
        </w:rPr>
        <w:t>«</w:t>
      </w:r>
      <w:r w:rsidR="00D54D07" w:rsidRPr="000C7BAB">
        <w:rPr>
          <w:sz w:val="24"/>
          <w:szCs w:val="24"/>
        </w:rPr>
        <w:t>Об утверждении муниципальной программы «</w:t>
      </w:r>
      <w:r w:rsidR="00F64DDD">
        <w:rPr>
          <w:sz w:val="24"/>
          <w:szCs w:val="24"/>
        </w:rPr>
        <w:t xml:space="preserve">Меры поддержки кадрового обеспечения в Первомайском районе на </w:t>
      </w:r>
      <w:r w:rsidR="00D54D07" w:rsidRPr="000C7BAB">
        <w:rPr>
          <w:sz w:val="24"/>
          <w:szCs w:val="24"/>
        </w:rPr>
        <w:t>20</w:t>
      </w:r>
      <w:r w:rsidR="00B55357">
        <w:rPr>
          <w:sz w:val="24"/>
          <w:szCs w:val="24"/>
        </w:rPr>
        <w:t>22</w:t>
      </w:r>
      <w:r w:rsidR="00D54D07" w:rsidRPr="000C7BAB">
        <w:rPr>
          <w:sz w:val="24"/>
          <w:szCs w:val="24"/>
        </w:rPr>
        <w:t>-202</w:t>
      </w:r>
      <w:r w:rsidR="00B55357">
        <w:rPr>
          <w:sz w:val="24"/>
          <w:szCs w:val="24"/>
        </w:rPr>
        <w:t>4</w:t>
      </w:r>
      <w:r w:rsidR="00D54D07" w:rsidRPr="000C7BAB">
        <w:rPr>
          <w:sz w:val="24"/>
          <w:szCs w:val="24"/>
        </w:rPr>
        <w:t xml:space="preserve"> годы» </w:t>
      </w:r>
      <w:r w:rsidR="00576520" w:rsidRPr="000C7BAB">
        <w:rPr>
          <w:sz w:val="24"/>
          <w:szCs w:val="24"/>
        </w:rPr>
        <w:t>(далее – проект Постановления).</w:t>
      </w:r>
      <w:r w:rsidR="00AE0309" w:rsidRPr="000C7BAB">
        <w:rPr>
          <w:sz w:val="24"/>
          <w:szCs w:val="24"/>
        </w:rPr>
        <w:t xml:space="preserve"> </w:t>
      </w:r>
    </w:p>
    <w:p w:rsidR="00D760F0" w:rsidRPr="000C7BAB" w:rsidRDefault="0026324B" w:rsidP="000C7BAB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 xml:space="preserve">Муниципальная программа </w:t>
      </w:r>
      <w:r w:rsidR="00F64DDD" w:rsidRPr="000C7BAB">
        <w:rPr>
          <w:sz w:val="24"/>
          <w:szCs w:val="24"/>
        </w:rPr>
        <w:t>«</w:t>
      </w:r>
      <w:r w:rsidR="00F64DDD">
        <w:rPr>
          <w:sz w:val="24"/>
          <w:szCs w:val="24"/>
        </w:rPr>
        <w:t xml:space="preserve">Меры поддержки кадрового обеспечения в Первомайском районе на </w:t>
      </w:r>
      <w:r w:rsidR="00F64DDD" w:rsidRPr="000C7BAB">
        <w:rPr>
          <w:sz w:val="24"/>
          <w:szCs w:val="24"/>
        </w:rPr>
        <w:t>20</w:t>
      </w:r>
      <w:r w:rsidR="00F64DDD">
        <w:rPr>
          <w:sz w:val="24"/>
          <w:szCs w:val="24"/>
        </w:rPr>
        <w:t>22</w:t>
      </w:r>
      <w:r w:rsidR="00F64DDD" w:rsidRPr="000C7BAB">
        <w:rPr>
          <w:sz w:val="24"/>
          <w:szCs w:val="24"/>
        </w:rPr>
        <w:t>-202</w:t>
      </w:r>
      <w:r w:rsidR="00F64DDD">
        <w:rPr>
          <w:sz w:val="24"/>
          <w:szCs w:val="24"/>
        </w:rPr>
        <w:t>4</w:t>
      </w:r>
      <w:r w:rsidR="00F64DDD" w:rsidRPr="000C7BAB">
        <w:rPr>
          <w:sz w:val="24"/>
          <w:szCs w:val="24"/>
        </w:rPr>
        <w:t xml:space="preserve"> годы» </w:t>
      </w:r>
      <w:r w:rsidR="004013A5" w:rsidRPr="000C7BAB">
        <w:rPr>
          <w:sz w:val="24"/>
          <w:szCs w:val="24"/>
        </w:rPr>
        <w:t xml:space="preserve">(далее – МП </w:t>
      </w:r>
      <w:r w:rsidR="00F64DDD">
        <w:rPr>
          <w:sz w:val="24"/>
          <w:szCs w:val="24"/>
        </w:rPr>
        <w:t>Меры поддержки кадрового обеспечения</w:t>
      </w:r>
      <w:r w:rsidR="004013A5" w:rsidRPr="000C7BAB">
        <w:rPr>
          <w:sz w:val="24"/>
          <w:szCs w:val="24"/>
        </w:rPr>
        <w:t>)</w:t>
      </w:r>
      <w:r w:rsidR="00D760F0" w:rsidRPr="000C7BAB">
        <w:rPr>
          <w:sz w:val="24"/>
          <w:szCs w:val="24"/>
        </w:rPr>
        <w:t xml:space="preserve"> и Паспорт </w:t>
      </w:r>
      <w:r w:rsidR="00183EDD" w:rsidRPr="000C7BAB">
        <w:rPr>
          <w:sz w:val="24"/>
          <w:szCs w:val="24"/>
        </w:rPr>
        <w:t xml:space="preserve">муниципальной программы </w:t>
      </w:r>
      <w:r w:rsidR="00576520" w:rsidRPr="000C7BAB">
        <w:rPr>
          <w:sz w:val="24"/>
          <w:szCs w:val="24"/>
        </w:rPr>
        <w:t>«</w:t>
      </w:r>
      <w:r w:rsidR="00F64DDD">
        <w:rPr>
          <w:sz w:val="24"/>
          <w:szCs w:val="24"/>
        </w:rPr>
        <w:t xml:space="preserve">Меры поддержки кадрового обеспечения в Первомайском районе на </w:t>
      </w:r>
      <w:r w:rsidR="00F64DDD" w:rsidRPr="000C7BAB">
        <w:rPr>
          <w:sz w:val="24"/>
          <w:szCs w:val="24"/>
        </w:rPr>
        <w:t>20</w:t>
      </w:r>
      <w:r w:rsidR="00F64DDD">
        <w:rPr>
          <w:sz w:val="24"/>
          <w:szCs w:val="24"/>
        </w:rPr>
        <w:t>22</w:t>
      </w:r>
      <w:r w:rsidR="00F64DDD" w:rsidRPr="000C7BAB">
        <w:rPr>
          <w:sz w:val="24"/>
          <w:szCs w:val="24"/>
        </w:rPr>
        <w:t>-202</w:t>
      </w:r>
      <w:r w:rsidR="00F64DDD">
        <w:rPr>
          <w:sz w:val="24"/>
          <w:szCs w:val="24"/>
        </w:rPr>
        <w:t>4</w:t>
      </w:r>
      <w:r w:rsidR="00F64DDD" w:rsidRPr="000C7BAB">
        <w:rPr>
          <w:sz w:val="24"/>
          <w:szCs w:val="24"/>
        </w:rPr>
        <w:t xml:space="preserve"> годы»</w:t>
      </w:r>
      <w:r w:rsidR="00B55357" w:rsidRPr="000C7BAB">
        <w:rPr>
          <w:sz w:val="24"/>
          <w:szCs w:val="24"/>
        </w:rPr>
        <w:t xml:space="preserve"> </w:t>
      </w:r>
      <w:r w:rsidR="00AE0309" w:rsidRPr="000C7BAB">
        <w:rPr>
          <w:sz w:val="24"/>
          <w:szCs w:val="24"/>
        </w:rPr>
        <w:t xml:space="preserve">(далее – Паспорт муниципальной программы) </w:t>
      </w:r>
      <w:r w:rsidR="00183EDD" w:rsidRPr="000C7BAB">
        <w:rPr>
          <w:sz w:val="24"/>
          <w:szCs w:val="24"/>
        </w:rPr>
        <w:t xml:space="preserve">разработаны в соответствии </w:t>
      </w:r>
      <w:r w:rsidR="00D760F0" w:rsidRPr="000C7BAB">
        <w:rPr>
          <w:sz w:val="24"/>
          <w:szCs w:val="24"/>
        </w:rPr>
        <w:t xml:space="preserve">с «Порядком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района </w:t>
      </w:r>
      <w:r w:rsidR="00D760F0" w:rsidRPr="000C7BAB">
        <w:rPr>
          <w:rFonts w:eastAsia="Segoe UI Symbol"/>
          <w:sz w:val="24"/>
          <w:szCs w:val="24"/>
        </w:rPr>
        <w:t>№</w:t>
      </w:r>
      <w:r w:rsidR="00D760F0" w:rsidRPr="000C7BAB">
        <w:rPr>
          <w:sz w:val="24"/>
          <w:szCs w:val="24"/>
        </w:rPr>
        <w:t>55 от 18.03.2016г</w:t>
      </w:r>
      <w:r w:rsidR="00D54D07" w:rsidRPr="000C7BAB">
        <w:rPr>
          <w:sz w:val="24"/>
          <w:szCs w:val="24"/>
        </w:rPr>
        <w:t xml:space="preserve"> (далее – Порядок </w:t>
      </w:r>
      <w:r w:rsidR="00FE34A1">
        <w:rPr>
          <w:sz w:val="24"/>
          <w:szCs w:val="24"/>
        </w:rPr>
        <w:t>разработки</w:t>
      </w:r>
      <w:r w:rsidR="00AD7D18" w:rsidRPr="000C7BAB">
        <w:rPr>
          <w:sz w:val="24"/>
          <w:szCs w:val="24"/>
        </w:rPr>
        <w:t xml:space="preserve"> муниципальных программах)</w:t>
      </w:r>
      <w:r w:rsidR="002F04DE" w:rsidRPr="000C7BAB">
        <w:rPr>
          <w:sz w:val="24"/>
          <w:szCs w:val="24"/>
        </w:rPr>
        <w:t>.</w:t>
      </w:r>
      <w:r w:rsidR="00D760F0" w:rsidRPr="000C7BAB">
        <w:rPr>
          <w:sz w:val="24"/>
          <w:szCs w:val="24"/>
        </w:rPr>
        <w:t xml:space="preserve"> </w:t>
      </w:r>
    </w:p>
    <w:p w:rsidR="002F04DE" w:rsidRDefault="004013A5" w:rsidP="00B55357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 xml:space="preserve">Согласно представленному Проекту Постановления, предлагается </w:t>
      </w:r>
      <w:r w:rsidR="00B55357">
        <w:rPr>
          <w:sz w:val="24"/>
          <w:szCs w:val="24"/>
        </w:rPr>
        <w:t>утвердить</w:t>
      </w:r>
      <w:r w:rsidRPr="000C7BAB">
        <w:rPr>
          <w:sz w:val="24"/>
          <w:szCs w:val="24"/>
        </w:rPr>
        <w:t xml:space="preserve"> </w:t>
      </w:r>
      <w:r w:rsidR="00B55357" w:rsidRPr="000C7BAB">
        <w:rPr>
          <w:sz w:val="24"/>
          <w:szCs w:val="24"/>
        </w:rPr>
        <w:t>Муниципальн</w:t>
      </w:r>
      <w:r w:rsidR="00B55357">
        <w:rPr>
          <w:sz w:val="24"/>
          <w:szCs w:val="24"/>
        </w:rPr>
        <w:t>ую</w:t>
      </w:r>
      <w:r w:rsidR="00B55357" w:rsidRPr="000C7BAB">
        <w:rPr>
          <w:sz w:val="24"/>
          <w:szCs w:val="24"/>
        </w:rPr>
        <w:t xml:space="preserve"> программ</w:t>
      </w:r>
      <w:r w:rsidR="00B55357">
        <w:rPr>
          <w:sz w:val="24"/>
          <w:szCs w:val="24"/>
        </w:rPr>
        <w:t>у</w:t>
      </w:r>
      <w:r w:rsidR="00B55357" w:rsidRPr="000C7BAB">
        <w:rPr>
          <w:sz w:val="24"/>
          <w:szCs w:val="24"/>
        </w:rPr>
        <w:t xml:space="preserve"> «</w:t>
      </w:r>
      <w:r w:rsidR="00F64DDD">
        <w:rPr>
          <w:sz w:val="24"/>
          <w:szCs w:val="24"/>
        </w:rPr>
        <w:t xml:space="preserve">Меры поддержки кадрового обеспечения в Первомайском районе на </w:t>
      </w:r>
      <w:r w:rsidR="00F64DDD" w:rsidRPr="000C7BAB">
        <w:rPr>
          <w:sz w:val="24"/>
          <w:szCs w:val="24"/>
        </w:rPr>
        <w:t>20</w:t>
      </w:r>
      <w:r w:rsidR="00F64DDD">
        <w:rPr>
          <w:sz w:val="24"/>
          <w:szCs w:val="24"/>
        </w:rPr>
        <w:t>22</w:t>
      </w:r>
      <w:r w:rsidR="00F64DDD" w:rsidRPr="000C7BAB">
        <w:rPr>
          <w:sz w:val="24"/>
          <w:szCs w:val="24"/>
        </w:rPr>
        <w:t>-202</w:t>
      </w:r>
      <w:r w:rsidR="00F64DDD">
        <w:rPr>
          <w:sz w:val="24"/>
          <w:szCs w:val="24"/>
        </w:rPr>
        <w:t>4</w:t>
      </w:r>
      <w:r w:rsidR="00F64DDD" w:rsidRPr="000C7BAB">
        <w:rPr>
          <w:sz w:val="24"/>
          <w:szCs w:val="24"/>
        </w:rPr>
        <w:t xml:space="preserve"> годы</w:t>
      </w:r>
      <w:r w:rsidR="00B55357" w:rsidRPr="000C7BAB">
        <w:rPr>
          <w:sz w:val="24"/>
          <w:szCs w:val="24"/>
        </w:rPr>
        <w:t>»</w:t>
      </w:r>
      <w:r w:rsidR="00B55357">
        <w:rPr>
          <w:sz w:val="24"/>
          <w:szCs w:val="24"/>
        </w:rPr>
        <w:t xml:space="preserve"> с предполагаемым объемом финансового обеспечения</w:t>
      </w:r>
      <w:r w:rsidR="00F64DDD">
        <w:rPr>
          <w:sz w:val="24"/>
          <w:szCs w:val="24"/>
        </w:rPr>
        <w:t xml:space="preserve"> всего 969,30 тыс. руб., в том числе по годам реализации </w:t>
      </w:r>
      <w:r w:rsidR="00B55357">
        <w:rPr>
          <w:sz w:val="24"/>
          <w:szCs w:val="24"/>
        </w:rPr>
        <w:t xml:space="preserve">на 2022 год в сумме </w:t>
      </w:r>
      <w:r w:rsidR="00F64DDD">
        <w:rPr>
          <w:sz w:val="24"/>
          <w:szCs w:val="24"/>
        </w:rPr>
        <w:t>450,00</w:t>
      </w:r>
      <w:r w:rsidR="00B55357">
        <w:rPr>
          <w:sz w:val="24"/>
          <w:szCs w:val="24"/>
        </w:rPr>
        <w:t>тыс. руб</w:t>
      </w:r>
      <w:r w:rsidR="00F64DDD">
        <w:rPr>
          <w:sz w:val="24"/>
          <w:szCs w:val="24"/>
        </w:rPr>
        <w:t>., на 2023 год – 200,70 тыс. руб., и на 2024 год – 318,60 тыс. руб.,</w:t>
      </w:r>
      <w:r w:rsidR="00B55357">
        <w:rPr>
          <w:sz w:val="24"/>
          <w:szCs w:val="24"/>
        </w:rPr>
        <w:t xml:space="preserve"> за счет средств бюджета муниципального образования «Первомайский район»</w:t>
      </w:r>
      <w:r w:rsidR="007E40DF">
        <w:rPr>
          <w:sz w:val="24"/>
          <w:szCs w:val="24"/>
        </w:rPr>
        <w:t xml:space="preserve"> (сумма финансирования корректируется после утверждения бюджета)</w:t>
      </w:r>
      <w:r w:rsidR="00B55357">
        <w:rPr>
          <w:sz w:val="24"/>
          <w:szCs w:val="24"/>
        </w:rPr>
        <w:t>.</w:t>
      </w:r>
    </w:p>
    <w:p w:rsidR="00362646" w:rsidRDefault="00362646" w:rsidP="00362646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 xml:space="preserve">Контрольно-счетным органом проведена оценка соответствия структуры и содержание </w:t>
      </w:r>
      <w:r>
        <w:rPr>
          <w:sz w:val="24"/>
          <w:szCs w:val="24"/>
        </w:rPr>
        <w:t xml:space="preserve">МП противодействие экстремизму и профилактика терроризма </w:t>
      </w:r>
      <w:r w:rsidRPr="00213F63">
        <w:rPr>
          <w:sz w:val="24"/>
          <w:szCs w:val="24"/>
        </w:rPr>
        <w:t xml:space="preserve">действующим нормативно-правовым актам всех уровней, в том числе муниципального образования «Первомайский район», анализ соответствия поставленных в </w:t>
      </w:r>
      <w:r>
        <w:rPr>
          <w:sz w:val="24"/>
          <w:szCs w:val="24"/>
        </w:rPr>
        <w:t>Муниципальной программе</w:t>
      </w:r>
      <w:r w:rsidRPr="00213F63">
        <w:rPr>
          <w:sz w:val="24"/>
          <w:szCs w:val="24"/>
        </w:rPr>
        <w:t xml:space="preserve"> целей и задач показателям «Стратегии социально- экономического развития Первомайского района до 2030 года».</w:t>
      </w:r>
    </w:p>
    <w:p w:rsidR="007E40DF" w:rsidRDefault="007E40DF" w:rsidP="000C7BAB">
      <w:pPr>
        <w:spacing w:line="276" w:lineRule="auto"/>
        <w:rPr>
          <w:sz w:val="24"/>
          <w:szCs w:val="24"/>
        </w:rPr>
      </w:pPr>
    </w:p>
    <w:p w:rsidR="0011475F" w:rsidRDefault="00D54D07" w:rsidP="000C7BAB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>В ходе проведения экспертизы проекта Постановления</w:t>
      </w:r>
      <w:r w:rsidR="00BA13C6" w:rsidRPr="000C7BAB">
        <w:rPr>
          <w:sz w:val="24"/>
          <w:szCs w:val="24"/>
        </w:rPr>
        <w:t xml:space="preserve">, </w:t>
      </w:r>
      <w:r w:rsidR="008A10A7">
        <w:rPr>
          <w:sz w:val="24"/>
          <w:szCs w:val="24"/>
        </w:rPr>
        <w:t xml:space="preserve">выявлены </w:t>
      </w:r>
      <w:r w:rsidR="00BA13C6" w:rsidRPr="000C7BAB">
        <w:rPr>
          <w:sz w:val="24"/>
          <w:szCs w:val="24"/>
        </w:rPr>
        <w:t>замечания</w:t>
      </w:r>
      <w:r w:rsidR="008A10A7">
        <w:rPr>
          <w:sz w:val="24"/>
          <w:szCs w:val="24"/>
        </w:rPr>
        <w:t>:</w:t>
      </w:r>
    </w:p>
    <w:p w:rsidR="0019268E" w:rsidRPr="0019268E" w:rsidRDefault="0019268E" w:rsidP="000C7BAB">
      <w:pPr>
        <w:spacing w:line="276" w:lineRule="auto"/>
        <w:rPr>
          <w:b/>
          <w:sz w:val="24"/>
          <w:szCs w:val="24"/>
          <w:u w:val="single"/>
        </w:rPr>
      </w:pPr>
      <w:r w:rsidRPr="0019268E">
        <w:rPr>
          <w:b/>
          <w:sz w:val="24"/>
          <w:szCs w:val="24"/>
          <w:u w:val="single"/>
        </w:rPr>
        <w:t>1.</w:t>
      </w:r>
      <w:r>
        <w:rPr>
          <w:b/>
          <w:sz w:val="24"/>
          <w:szCs w:val="24"/>
          <w:u w:val="single"/>
        </w:rPr>
        <w:t xml:space="preserve"> </w:t>
      </w:r>
      <w:r w:rsidR="008A10A7" w:rsidRPr="0019268E">
        <w:rPr>
          <w:b/>
          <w:sz w:val="24"/>
          <w:szCs w:val="24"/>
          <w:u w:val="single"/>
        </w:rPr>
        <w:t>В Паспорте муниципальной программы</w:t>
      </w:r>
      <w:r w:rsidRPr="0019268E">
        <w:rPr>
          <w:b/>
          <w:sz w:val="24"/>
          <w:szCs w:val="24"/>
          <w:u w:val="single"/>
        </w:rPr>
        <w:t>:</w:t>
      </w:r>
    </w:p>
    <w:p w:rsidR="008A10A7" w:rsidRDefault="0019268E" w:rsidP="000C7BAB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8A10A7">
        <w:rPr>
          <w:sz w:val="24"/>
          <w:szCs w:val="24"/>
        </w:rPr>
        <w:t>в разделе «Соисполнители» указана только Администрация Первомайского района, однако в разделе 3 «Перечень программных мероприятий»</w:t>
      </w:r>
      <w:r>
        <w:rPr>
          <w:sz w:val="24"/>
          <w:szCs w:val="24"/>
        </w:rPr>
        <w:t xml:space="preserve"> (далее – Раздел 3)</w:t>
      </w:r>
      <w:r w:rsidR="008A10A7">
        <w:rPr>
          <w:sz w:val="24"/>
          <w:szCs w:val="24"/>
        </w:rPr>
        <w:t xml:space="preserve"> в графе «ответственный исполнитель» указаны – Финансовое управление Администрации Первомайского района, Управление по развитию культуры, спорта, молодежной политике и туризма Администрации Первомайского района, главы сельских поселений (по согласованию)</w:t>
      </w:r>
      <w:r w:rsidR="00FE34A1">
        <w:rPr>
          <w:sz w:val="24"/>
          <w:szCs w:val="24"/>
        </w:rPr>
        <w:t>;</w:t>
      </w:r>
    </w:p>
    <w:p w:rsidR="0019268E" w:rsidRDefault="0019268E" w:rsidP="000C7BAB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в разделе «Цель программы» содержание Цели Программы не соответствует содержанию цели Программы из раздела 2 </w:t>
      </w:r>
      <w:r>
        <w:rPr>
          <w:sz w:val="24"/>
          <w:szCs w:val="24"/>
        </w:rPr>
        <w:t>«Основные цели и задачи муниципальной программы с указанием сроков и этапов ее реализации, а также целевых показателей»</w:t>
      </w:r>
      <w:r>
        <w:rPr>
          <w:sz w:val="24"/>
          <w:szCs w:val="24"/>
        </w:rPr>
        <w:t xml:space="preserve"> (далее - Раздел 2).</w:t>
      </w:r>
    </w:p>
    <w:p w:rsidR="00FE34A1" w:rsidRDefault="00FE34A1" w:rsidP="000C7BAB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в разделе «Показатели цели муниципальной программы и их значение (с детализацией по годам реализации» указаны физические показатели по мероприятию (по годам реализации программы) – «Укрепление кадрового состава» </w:t>
      </w:r>
      <w:r w:rsidR="0019268E">
        <w:rPr>
          <w:sz w:val="24"/>
          <w:szCs w:val="24"/>
        </w:rPr>
        <w:t>на 2022 -30, 2023 – 2 и 2024 – 0 к</w:t>
      </w:r>
      <w:r>
        <w:rPr>
          <w:sz w:val="24"/>
          <w:szCs w:val="24"/>
        </w:rPr>
        <w:t xml:space="preserve">оторые не соответствуют показателям из </w:t>
      </w:r>
      <w:r w:rsidR="0019268E">
        <w:rPr>
          <w:sz w:val="24"/>
          <w:szCs w:val="24"/>
        </w:rPr>
        <w:t>Р</w:t>
      </w:r>
      <w:r>
        <w:rPr>
          <w:sz w:val="24"/>
          <w:szCs w:val="24"/>
        </w:rPr>
        <w:t>аздела 2, а также целевы</w:t>
      </w:r>
      <w:r w:rsidR="0019268E">
        <w:rPr>
          <w:sz w:val="24"/>
          <w:szCs w:val="24"/>
        </w:rPr>
        <w:t>м</w:t>
      </w:r>
      <w:r>
        <w:rPr>
          <w:sz w:val="24"/>
          <w:szCs w:val="24"/>
        </w:rPr>
        <w:t xml:space="preserve"> показател</w:t>
      </w:r>
      <w:r w:rsidR="0019268E">
        <w:rPr>
          <w:sz w:val="24"/>
          <w:szCs w:val="24"/>
        </w:rPr>
        <w:t>ям</w:t>
      </w:r>
      <w:r>
        <w:rPr>
          <w:sz w:val="24"/>
          <w:szCs w:val="24"/>
        </w:rPr>
        <w:t xml:space="preserve">» и </w:t>
      </w:r>
      <w:r w:rsidR="0019268E">
        <w:rPr>
          <w:sz w:val="24"/>
          <w:szCs w:val="24"/>
        </w:rPr>
        <w:t>Р</w:t>
      </w:r>
      <w:r>
        <w:rPr>
          <w:sz w:val="24"/>
          <w:szCs w:val="24"/>
        </w:rPr>
        <w:t>аздела 3</w:t>
      </w:r>
      <w:r w:rsidR="0019268E">
        <w:rPr>
          <w:sz w:val="24"/>
          <w:szCs w:val="24"/>
        </w:rPr>
        <w:t>, а также не указана единица измерения показателя.</w:t>
      </w:r>
    </w:p>
    <w:p w:rsidR="0019268E" w:rsidRDefault="0019268E" w:rsidP="000C7BAB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- в разделе «Показатели задач муниципальной программы</w:t>
      </w:r>
      <w:r w:rsidR="00D63A12">
        <w:rPr>
          <w:sz w:val="24"/>
          <w:szCs w:val="24"/>
        </w:rPr>
        <w:t xml:space="preserve"> и их значения (с детализацией по годам реализации) в Показателях не указаны единицы измерения, а также в показателе 1. «Оказание финансовой помощи молодым специалистам за счет средств бюджета МО «Первомайский район» на 2024 год не указан физический показатель, хотя объем финансирования на 2024 год запланирован.</w:t>
      </w:r>
    </w:p>
    <w:p w:rsidR="00D63A12" w:rsidRDefault="00D63A12" w:rsidP="00E962C1">
      <w:pPr>
        <w:spacing w:line="276" w:lineRule="auto"/>
        <w:rPr>
          <w:b/>
          <w:sz w:val="24"/>
          <w:szCs w:val="24"/>
          <w:u w:val="single"/>
        </w:rPr>
      </w:pPr>
      <w:r>
        <w:rPr>
          <w:sz w:val="24"/>
          <w:szCs w:val="24"/>
        </w:rPr>
        <w:t>2.</w:t>
      </w:r>
      <w:r w:rsidR="00E962C1">
        <w:rPr>
          <w:sz w:val="24"/>
          <w:szCs w:val="24"/>
        </w:rPr>
        <w:t xml:space="preserve"> </w:t>
      </w:r>
      <w:r w:rsidR="00E962C1" w:rsidRPr="00E962C1">
        <w:rPr>
          <w:b/>
          <w:sz w:val="24"/>
          <w:szCs w:val="24"/>
          <w:u w:val="single"/>
        </w:rPr>
        <w:t>Раздел 2 «</w:t>
      </w:r>
      <w:r w:rsidR="00E962C1" w:rsidRPr="00E962C1">
        <w:rPr>
          <w:b/>
          <w:sz w:val="24"/>
          <w:szCs w:val="24"/>
          <w:u w:val="single"/>
        </w:rPr>
        <w:t>Основные цели и задачи муниципальной программы с указанием сроков и этапов ее реализации, а также целевых показателей»</w:t>
      </w:r>
      <w:r w:rsidR="00E962C1">
        <w:rPr>
          <w:b/>
          <w:sz w:val="24"/>
          <w:szCs w:val="24"/>
          <w:u w:val="single"/>
        </w:rPr>
        <w:t>:</w:t>
      </w:r>
    </w:p>
    <w:p w:rsidR="00E962C1" w:rsidRDefault="00E962C1" w:rsidP="00E962C1">
      <w:pPr>
        <w:spacing w:line="276" w:lineRule="auto"/>
        <w:rPr>
          <w:sz w:val="24"/>
          <w:szCs w:val="24"/>
        </w:rPr>
      </w:pPr>
      <w:r w:rsidRPr="00E962C1">
        <w:rPr>
          <w:sz w:val="24"/>
          <w:szCs w:val="24"/>
        </w:rPr>
        <w:t xml:space="preserve">- </w:t>
      </w:r>
      <w:r>
        <w:rPr>
          <w:sz w:val="24"/>
          <w:szCs w:val="24"/>
        </w:rPr>
        <w:t>в таблице Показатели задач, по первому показателю «Оказание</w:t>
      </w:r>
      <w:r>
        <w:rPr>
          <w:sz w:val="24"/>
          <w:szCs w:val="24"/>
        </w:rPr>
        <w:t xml:space="preserve"> финансовой помощи молодым специалистам за счет средств бюджета муниципального образования «Первомайский район»</w:t>
      </w:r>
      <w:r>
        <w:rPr>
          <w:sz w:val="24"/>
          <w:szCs w:val="24"/>
        </w:rPr>
        <w:t xml:space="preserve">, на 2024 год </w:t>
      </w:r>
      <w:r w:rsidRPr="00E962C1">
        <w:rPr>
          <w:sz w:val="24"/>
          <w:szCs w:val="24"/>
        </w:rPr>
        <w:t>не указа</w:t>
      </w:r>
      <w:r>
        <w:rPr>
          <w:sz w:val="24"/>
          <w:szCs w:val="24"/>
        </w:rPr>
        <w:t xml:space="preserve">н физический показатель. </w:t>
      </w:r>
    </w:p>
    <w:p w:rsidR="00E962C1" w:rsidRDefault="00E962C1" w:rsidP="00E962C1">
      <w:pPr>
        <w:spacing w:line="276" w:lineRule="auto"/>
        <w:rPr>
          <w:b/>
          <w:sz w:val="24"/>
          <w:szCs w:val="24"/>
          <w:u w:val="single"/>
        </w:rPr>
      </w:pPr>
      <w:r w:rsidRPr="00E962C1">
        <w:rPr>
          <w:b/>
          <w:sz w:val="24"/>
          <w:szCs w:val="24"/>
          <w:u w:val="single"/>
        </w:rPr>
        <w:t>3. Раздел 3 «</w:t>
      </w:r>
      <w:r>
        <w:rPr>
          <w:b/>
          <w:sz w:val="24"/>
          <w:szCs w:val="24"/>
          <w:u w:val="single"/>
        </w:rPr>
        <w:t>П</w:t>
      </w:r>
      <w:r w:rsidRPr="00E962C1">
        <w:rPr>
          <w:b/>
          <w:sz w:val="24"/>
          <w:szCs w:val="24"/>
          <w:u w:val="single"/>
        </w:rPr>
        <w:t>еречень программных мероприятий»</w:t>
      </w:r>
      <w:r>
        <w:rPr>
          <w:b/>
          <w:sz w:val="24"/>
          <w:szCs w:val="24"/>
          <w:u w:val="single"/>
        </w:rPr>
        <w:t>:</w:t>
      </w:r>
    </w:p>
    <w:p w:rsidR="00E962C1" w:rsidRDefault="00E962C1" w:rsidP="00E962C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- по первому мероприятию на 2024 год не указа показатель непосредственного результата на 2024 год.</w:t>
      </w:r>
    </w:p>
    <w:p w:rsidR="00E73AC0" w:rsidRDefault="00E73AC0" w:rsidP="00E962C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- мероприятие 2.2. «Возмещение расходов, связанных с наймом жилья отдель</w:t>
      </w:r>
      <w:r w:rsidR="00E2618F">
        <w:rPr>
          <w:sz w:val="24"/>
          <w:szCs w:val="24"/>
        </w:rPr>
        <w:t>ным категориям граждан, состоявш</w:t>
      </w:r>
      <w:r>
        <w:rPr>
          <w:sz w:val="24"/>
          <w:szCs w:val="24"/>
        </w:rPr>
        <w:t>им в трудовых отношениях с ОГУБЗ «Первомайская районная больница»</w:t>
      </w:r>
      <w:r w:rsidR="00E2618F">
        <w:rPr>
          <w:sz w:val="24"/>
          <w:szCs w:val="24"/>
        </w:rPr>
        <w:t>, показатель непосредственного результата указан 4 чел</w:t>
      </w:r>
      <w:r w:rsidR="007E40DF">
        <w:rPr>
          <w:sz w:val="24"/>
          <w:szCs w:val="24"/>
        </w:rPr>
        <w:t>.</w:t>
      </w:r>
      <w:r w:rsidR="00E2618F">
        <w:rPr>
          <w:sz w:val="24"/>
          <w:szCs w:val="24"/>
        </w:rPr>
        <w:t>, однако в Разделе 2 показатель соответствует 0.</w:t>
      </w:r>
    </w:p>
    <w:p w:rsidR="00E962C1" w:rsidRPr="00E962C1" w:rsidRDefault="00E962C1" w:rsidP="00E962C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- мероприятие 4.2. «Социальная поддержка фельдшеров, приглашенных для работы в отделения скорой помощи МО» сумма показателей непосредственного результата не соответствует итоговому показателю и показателю в Паспорте муниципальной программы.</w:t>
      </w:r>
    </w:p>
    <w:p w:rsidR="00E2618F" w:rsidRPr="00E2618F" w:rsidRDefault="00E2618F" w:rsidP="00FE34A1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2618F">
        <w:rPr>
          <w:rFonts w:ascii="Times New Roman" w:hAnsi="Times New Roman" w:cs="Times New Roman"/>
          <w:b/>
          <w:sz w:val="24"/>
          <w:szCs w:val="24"/>
          <w:u w:val="single"/>
        </w:rPr>
        <w:t>4. Раздел 4</w:t>
      </w:r>
      <w:r w:rsidR="00FE34A1" w:rsidRPr="00E2618F">
        <w:rPr>
          <w:rFonts w:ascii="Times New Roman" w:hAnsi="Times New Roman" w:cs="Times New Roman"/>
          <w:b/>
          <w:sz w:val="24"/>
          <w:szCs w:val="24"/>
          <w:u w:val="single"/>
        </w:rPr>
        <w:t xml:space="preserve"> «Обоснование ресурсного обеспечения муниципальной программы»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FE34A1" w:rsidRDefault="00E2618F" w:rsidP="00FE34A1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E34A1" w:rsidRPr="00FE34A1">
        <w:rPr>
          <w:rFonts w:ascii="Times New Roman" w:hAnsi="Times New Roman" w:cs="Times New Roman"/>
          <w:sz w:val="24"/>
          <w:szCs w:val="24"/>
        </w:rPr>
        <w:t xml:space="preserve"> не соблюдены требования пункта 3.5.4. Порядка разработки муниципальных программ, а </w:t>
      </w:r>
      <w:r w:rsidR="00FE34A1" w:rsidRPr="00E2618F">
        <w:rPr>
          <w:rFonts w:ascii="Times New Roman" w:hAnsi="Times New Roman" w:cs="Times New Roman"/>
          <w:sz w:val="24"/>
          <w:szCs w:val="24"/>
        </w:rPr>
        <w:t xml:space="preserve">именно не приведены возможности и обоснование </w:t>
      </w:r>
      <w:r w:rsidR="00FE34A1" w:rsidRPr="00E2618F">
        <w:rPr>
          <w:rFonts w:ascii="Times New Roman" w:hAnsi="Times New Roman" w:cs="Times New Roman"/>
          <w:sz w:val="24"/>
          <w:szCs w:val="24"/>
        </w:rPr>
        <w:t>привлечения (помимо средств бюджета Первомайского района) внебюджетных средств, средств федерального бюджета и областного бюджета для реализации программных мероприятий и описание механизмов привлечения этих средств.</w:t>
      </w:r>
    </w:p>
    <w:p w:rsidR="007E40DF" w:rsidRDefault="00E2618F" w:rsidP="007E40D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40DF">
        <w:rPr>
          <w:rFonts w:ascii="Times New Roman" w:hAnsi="Times New Roman" w:cs="Times New Roman"/>
          <w:b/>
          <w:sz w:val="24"/>
          <w:szCs w:val="24"/>
          <w:u w:val="single"/>
        </w:rPr>
        <w:t>5. Раздел 5 «</w:t>
      </w:r>
      <w:r w:rsidR="007E40DF" w:rsidRPr="007E40DF">
        <w:rPr>
          <w:rFonts w:ascii="Times New Roman" w:hAnsi="Times New Roman" w:cs="Times New Roman"/>
          <w:b/>
          <w:sz w:val="24"/>
          <w:szCs w:val="24"/>
          <w:u w:val="single"/>
        </w:rPr>
        <w:t>Механизм реализации муниципальной программы, включающий в себя механизм управления программой и механизм взаимоде</w:t>
      </w:r>
      <w:r w:rsidR="007E40DF" w:rsidRPr="007E40DF">
        <w:rPr>
          <w:rFonts w:ascii="Times New Roman" w:hAnsi="Times New Roman" w:cs="Times New Roman"/>
          <w:b/>
          <w:sz w:val="24"/>
          <w:szCs w:val="24"/>
          <w:u w:val="single"/>
        </w:rPr>
        <w:t>йствия муниципальных заказчиков»</w:t>
      </w:r>
      <w:r w:rsidR="007E40DF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7E40DF" w:rsidRPr="007E40DF" w:rsidRDefault="007E40DF" w:rsidP="007E40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соисполнители не включены ответственные исполнители, прописанные в Разделе 3.</w:t>
      </w:r>
    </w:p>
    <w:p w:rsidR="00E2618F" w:rsidRPr="00E2618F" w:rsidRDefault="007E40DF" w:rsidP="00E2618F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E2618F" w:rsidRPr="00E2618F">
        <w:rPr>
          <w:rFonts w:ascii="Times New Roman" w:hAnsi="Times New Roman" w:cs="Times New Roman"/>
          <w:b/>
          <w:sz w:val="24"/>
          <w:szCs w:val="24"/>
          <w:u w:val="single"/>
        </w:rPr>
        <w:t>. Раздел 7</w:t>
      </w:r>
      <w:r w:rsidR="00FE34A1" w:rsidRPr="00E2618F">
        <w:rPr>
          <w:rFonts w:ascii="Times New Roman" w:hAnsi="Times New Roman" w:cs="Times New Roman"/>
          <w:b/>
          <w:sz w:val="24"/>
          <w:szCs w:val="24"/>
          <w:u w:val="single"/>
        </w:rPr>
        <w:t>«Структура муниципальной программы»</w:t>
      </w:r>
      <w:r w:rsidR="00E2618F" w:rsidRPr="00E2618F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ED7022" w:rsidRPr="00E2618F" w:rsidRDefault="00E2618F" w:rsidP="00E2618F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2618F">
        <w:rPr>
          <w:rFonts w:ascii="Times New Roman" w:hAnsi="Times New Roman" w:cs="Times New Roman"/>
          <w:sz w:val="24"/>
          <w:szCs w:val="24"/>
        </w:rPr>
        <w:t>-</w:t>
      </w:r>
      <w:r w:rsidR="00FE34A1" w:rsidRPr="00E2618F">
        <w:rPr>
          <w:rFonts w:ascii="Times New Roman" w:hAnsi="Times New Roman" w:cs="Times New Roman"/>
          <w:sz w:val="24"/>
          <w:szCs w:val="24"/>
        </w:rPr>
        <w:t xml:space="preserve"> в графе соисполнители не указаны соисполнители </w:t>
      </w:r>
      <w:r>
        <w:rPr>
          <w:rFonts w:ascii="Times New Roman" w:hAnsi="Times New Roman" w:cs="Times New Roman"/>
          <w:sz w:val="24"/>
          <w:szCs w:val="24"/>
        </w:rPr>
        <w:t xml:space="preserve">из </w:t>
      </w:r>
      <w:r w:rsidR="00FE34A1" w:rsidRPr="00E2618F">
        <w:rPr>
          <w:rFonts w:ascii="Times New Roman" w:hAnsi="Times New Roman" w:cs="Times New Roman"/>
          <w:sz w:val="24"/>
          <w:szCs w:val="24"/>
        </w:rPr>
        <w:t>графы «ответственный исполнитель» раздела 3 «Перечень программных мероприятий».</w:t>
      </w:r>
    </w:p>
    <w:p w:rsidR="008237C5" w:rsidRDefault="008237C5" w:rsidP="008237C5">
      <w:pPr>
        <w:spacing w:line="276" w:lineRule="auto"/>
        <w:rPr>
          <w:sz w:val="24"/>
          <w:szCs w:val="24"/>
        </w:rPr>
      </w:pPr>
      <w:r w:rsidRPr="008237C5">
        <w:rPr>
          <w:b/>
          <w:sz w:val="24"/>
          <w:szCs w:val="24"/>
          <w:u w:val="single"/>
        </w:rPr>
        <w:t>7. Приложение №1 «Реестр-заявка»</w:t>
      </w:r>
      <w:r>
        <w:rPr>
          <w:sz w:val="24"/>
          <w:szCs w:val="24"/>
        </w:rPr>
        <w:t xml:space="preserve"> не заявлено в тексте Проекта Постановления и текстовой части МП Меры поддержки кадрового обеспечения».</w:t>
      </w:r>
    </w:p>
    <w:p w:rsidR="008237C5" w:rsidRDefault="008237C5" w:rsidP="008237C5">
      <w:pPr>
        <w:spacing w:line="276" w:lineRule="auto"/>
        <w:rPr>
          <w:sz w:val="24"/>
          <w:szCs w:val="24"/>
        </w:rPr>
      </w:pPr>
    </w:p>
    <w:p w:rsidR="00D463B0" w:rsidRPr="00E2618F" w:rsidRDefault="00BA13C6" w:rsidP="008237C5">
      <w:pPr>
        <w:spacing w:line="276" w:lineRule="auto"/>
        <w:ind w:firstLine="0"/>
        <w:rPr>
          <w:sz w:val="24"/>
          <w:szCs w:val="24"/>
        </w:rPr>
      </w:pPr>
      <w:bookmarkStart w:id="0" w:name="_GoBack"/>
      <w:bookmarkEnd w:id="0"/>
      <w:r w:rsidRPr="00E2618F">
        <w:rPr>
          <w:sz w:val="24"/>
          <w:szCs w:val="24"/>
        </w:rPr>
        <w:t xml:space="preserve">Председатель </w:t>
      </w:r>
      <w:r w:rsidR="00D463B0" w:rsidRPr="00E2618F">
        <w:rPr>
          <w:sz w:val="24"/>
          <w:szCs w:val="24"/>
        </w:rPr>
        <w:t>Контрольно-счетного органа</w:t>
      </w:r>
    </w:p>
    <w:p w:rsidR="00387C04" w:rsidRPr="000C7BAB" w:rsidRDefault="00D463B0" w:rsidP="00D463B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Первомайского района                   </w:t>
      </w:r>
      <w:r w:rsidR="009977C2" w:rsidRPr="000C7BAB">
        <w:rPr>
          <w:sz w:val="24"/>
          <w:szCs w:val="24"/>
        </w:rPr>
        <w:t xml:space="preserve"> </w:t>
      </w:r>
      <w:r w:rsidR="00E57014" w:rsidRPr="000C7BAB">
        <w:rPr>
          <w:sz w:val="24"/>
          <w:szCs w:val="24"/>
        </w:rPr>
        <w:t xml:space="preserve"> </w:t>
      </w:r>
      <w:r w:rsidR="009977C2" w:rsidRPr="000C7BAB">
        <w:rPr>
          <w:sz w:val="24"/>
          <w:szCs w:val="24"/>
        </w:rPr>
        <w:t xml:space="preserve">     </w:t>
      </w:r>
      <w:r w:rsidR="00E57014" w:rsidRPr="000C7BAB">
        <w:rPr>
          <w:sz w:val="24"/>
          <w:szCs w:val="24"/>
        </w:rPr>
        <w:t xml:space="preserve">  </w:t>
      </w:r>
      <w:r w:rsidR="008524D6" w:rsidRPr="000C7B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</w:t>
      </w:r>
      <w:r w:rsidR="008524D6" w:rsidRPr="000C7BAB">
        <w:rPr>
          <w:sz w:val="24"/>
          <w:szCs w:val="24"/>
        </w:rPr>
        <w:t xml:space="preserve">  </w:t>
      </w:r>
      <w:r w:rsidR="002B768F" w:rsidRPr="000C7BAB">
        <w:rPr>
          <w:sz w:val="24"/>
          <w:szCs w:val="24"/>
        </w:rPr>
        <w:t>____________________</w:t>
      </w:r>
      <w:r>
        <w:rPr>
          <w:sz w:val="24"/>
          <w:szCs w:val="24"/>
        </w:rPr>
        <w:t xml:space="preserve">  </w:t>
      </w:r>
      <w:r w:rsidR="008524D6" w:rsidRPr="000C7BAB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</w:t>
      </w:r>
      <w:r w:rsidR="008524D6" w:rsidRPr="000C7BAB">
        <w:rPr>
          <w:sz w:val="24"/>
          <w:szCs w:val="24"/>
        </w:rPr>
        <w:t xml:space="preserve">    </w:t>
      </w:r>
      <w:r w:rsidR="00BA13C6" w:rsidRPr="000C7BAB">
        <w:rPr>
          <w:sz w:val="24"/>
          <w:szCs w:val="24"/>
        </w:rPr>
        <w:t>Л.В.Савченко</w:t>
      </w:r>
    </w:p>
    <w:sectPr w:rsidR="00387C04" w:rsidRPr="000C7BAB" w:rsidSect="00A914F4">
      <w:footerReference w:type="even" r:id="rId8"/>
      <w:footerReference w:type="default" r:id="rId9"/>
      <w:pgSz w:w="11906" w:h="16838"/>
      <w:pgMar w:top="709" w:right="567" w:bottom="426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58C0" w:rsidRDefault="00B158C0" w:rsidP="00090684">
      <w:pPr>
        <w:spacing w:line="240" w:lineRule="auto"/>
      </w:pPr>
      <w:r>
        <w:separator/>
      </w:r>
    </w:p>
  </w:endnote>
  <w:endnote w:type="continuationSeparator" w:id="0">
    <w:p w:rsidR="00B158C0" w:rsidRDefault="00B158C0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AE75B9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B158C0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AE75B9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8237C5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B158C0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58C0" w:rsidRDefault="00B158C0" w:rsidP="00090684">
      <w:pPr>
        <w:spacing w:line="240" w:lineRule="auto"/>
      </w:pPr>
      <w:r>
        <w:separator/>
      </w:r>
    </w:p>
  </w:footnote>
  <w:footnote w:type="continuationSeparator" w:id="0">
    <w:p w:rsidR="00B158C0" w:rsidRDefault="00B158C0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102A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4DEA"/>
    <w:rsid w:val="00085A7A"/>
    <w:rsid w:val="00085A96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76C3"/>
    <w:rsid w:val="000B7C7A"/>
    <w:rsid w:val="000C10F2"/>
    <w:rsid w:val="000C4665"/>
    <w:rsid w:val="000C5F50"/>
    <w:rsid w:val="000C7463"/>
    <w:rsid w:val="000C7BAB"/>
    <w:rsid w:val="000D24BC"/>
    <w:rsid w:val="000D5424"/>
    <w:rsid w:val="000D624A"/>
    <w:rsid w:val="000D7205"/>
    <w:rsid w:val="000E12A1"/>
    <w:rsid w:val="000E2B51"/>
    <w:rsid w:val="000E542C"/>
    <w:rsid w:val="000F15B7"/>
    <w:rsid w:val="000F1EE3"/>
    <w:rsid w:val="000F289B"/>
    <w:rsid w:val="000F3F6C"/>
    <w:rsid w:val="000F75AA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1475F"/>
    <w:rsid w:val="00120368"/>
    <w:rsid w:val="0012353E"/>
    <w:rsid w:val="00123DBC"/>
    <w:rsid w:val="00124151"/>
    <w:rsid w:val="00125165"/>
    <w:rsid w:val="00126F92"/>
    <w:rsid w:val="0013032B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62CB6"/>
    <w:rsid w:val="0016332B"/>
    <w:rsid w:val="00163648"/>
    <w:rsid w:val="001655A1"/>
    <w:rsid w:val="00165EA9"/>
    <w:rsid w:val="00166812"/>
    <w:rsid w:val="00170AD8"/>
    <w:rsid w:val="00170DDB"/>
    <w:rsid w:val="00173917"/>
    <w:rsid w:val="0017627A"/>
    <w:rsid w:val="00180CAC"/>
    <w:rsid w:val="00181E59"/>
    <w:rsid w:val="00183D2C"/>
    <w:rsid w:val="00183EDD"/>
    <w:rsid w:val="0018471C"/>
    <w:rsid w:val="00185B1B"/>
    <w:rsid w:val="00191F65"/>
    <w:rsid w:val="0019268E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E4E"/>
    <w:rsid w:val="001B3C4C"/>
    <w:rsid w:val="001B74E4"/>
    <w:rsid w:val="001C0649"/>
    <w:rsid w:val="001C2BED"/>
    <w:rsid w:val="001D033D"/>
    <w:rsid w:val="001D2123"/>
    <w:rsid w:val="001D23E3"/>
    <w:rsid w:val="001D2D6C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4092"/>
    <w:rsid w:val="002946AF"/>
    <w:rsid w:val="00294DC0"/>
    <w:rsid w:val="002A0122"/>
    <w:rsid w:val="002A01B3"/>
    <w:rsid w:val="002A295B"/>
    <w:rsid w:val="002A2A3C"/>
    <w:rsid w:val="002B000C"/>
    <w:rsid w:val="002B04F3"/>
    <w:rsid w:val="002B0617"/>
    <w:rsid w:val="002B124A"/>
    <w:rsid w:val="002B23CF"/>
    <w:rsid w:val="002B334E"/>
    <w:rsid w:val="002B3BC3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04DE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BB6"/>
    <w:rsid w:val="00305D94"/>
    <w:rsid w:val="00306F69"/>
    <w:rsid w:val="0031079C"/>
    <w:rsid w:val="00312616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7A8"/>
    <w:rsid w:val="00361CD4"/>
    <w:rsid w:val="00361EA7"/>
    <w:rsid w:val="0036229A"/>
    <w:rsid w:val="00362646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3F4B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13A5"/>
    <w:rsid w:val="0040271D"/>
    <w:rsid w:val="004027A0"/>
    <w:rsid w:val="0040626A"/>
    <w:rsid w:val="00406952"/>
    <w:rsid w:val="004079EF"/>
    <w:rsid w:val="00410DB9"/>
    <w:rsid w:val="00413D79"/>
    <w:rsid w:val="004155A4"/>
    <w:rsid w:val="00417177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AF8"/>
    <w:rsid w:val="0045418D"/>
    <w:rsid w:val="00454E81"/>
    <w:rsid w:val="0045625E"/>
    <w:rsid w:val="0045783A"/>
    <w:rsid w:val="00457D46"/>
    <w:rsid w:val="00462D5E"/>
    <w:rsid w:val="00464BC9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7143"/>
    <w:rsid w:val="00490265"/>
    <w:rsid w:val="00490FE9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6B85"/>
    <w:rsid w:val="004B77D3"/>
    <w:rsid w:val="004C1925"/>
    <w:rsid w:val="004C7D0E"/>
    <w:rsid w:val="004D0EEA"/>
    <w:rsid w:val="004D2B78"/>
    <w:rsid w:val="004D6045"/>
    <w:rsid w:val="004D6E77"/>
    <w:rsid w:val="004E03B3"/>
    <w:rsid w:val="004E29B8"/>
    <w:rsid w:val="004E2CEC"/>
    <w:rsid w:val="004E42C2"/>
    <w:rsid w:val="004E4988"/>
    <w:rsid w:val="004E5054"/>
    <w:rsid w:val="004E7498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7D6"/>
    <w:rsid w:val="00506EC2"/>
    <w:rsid w:val="00510571"/>
    <w:rsid w:val="005108C0"/>
    <w:rsid w:val="0051138C"/>
    <w:rsid w:val="00512E7C"/>
    <w:rsid w:val="005130D3"/>
    <w:rsid w:val="005131A4"/>
    <w:rsid w:val="00514D0B"/>
    <w:rsid w:val="00522BA5"/>
    <w:rsid w:val="005237A0"/>
    <w:rsid w:val="00524048"/>
    <w:rsid w:val="00524D45"/>
    <w:rsid w:val="00525A3A"/>
    <w:rsid w:val="00525E69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1B7F"/>
    <w:rsid w:val="00565AA3"/>
    <w:rsid w:val="005671B6"/>
    <w:rsid w:val="005676CF"/>
    <w:rsid w:val="00571EFE"/>
    <w:rsid w:val="0057370B"/>
    <w:rsid w:val="00573E18"/>
    <w:rsid w:val="0057505B"/>
    <w:rsid w:val="005751CD"/>
    <w:rsid w:val="00575BF3"/>
    <w:rsid w:val="00576520"/>
    <w:rsid w:val="0057764C"/>
    <w:rsid w:val="00577D0C"/>
    <w:rsid w:val="00580FDE"/>
    <w:rsid w:val="0058270E"/>
    <w:rsid w:val="00582DF6"/>
    <w:rsid w:val="0058370E"/>
    <w:rsid w:val="00583B1D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0A47"/>
    <w:rsid w:val="005B2C94"/>
    <w:rsid w:val="005B3174"/>
    <w:rsid w:val="005B428C"/>
    <w:rsid w:val="005B64BB"/>
    <w:rsid w:val="005B7075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18C3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62CF9"/>
    <w:rsid w:val="006636FF"/>
    <w:rsid w:val="0067165F"/>
    <w:rsid w:val="0067391B"/>
    <w:rsid w:val="00674301"/>
    <w:rsid w:val="0067463B"/>
    <w:rsid w:val="00675C37"/>
    <w:rsid w:val="00681420"/>
    <w:rsid w:val="00685DEC"/>
    <w:rsid w:val="006868C3"/>
    <w:rsid w:val="006878F4"/>
    <w:rsid w:val="0068792D"/>
    <w:rsid w:val="00693621"/>
    <w:rsid w:val="0069401E"/>
    <w:rsid w:val="00695431"/>
    <w:rsid w:val="00696C42"/>
    <w:rsid w:val="00697A4F"/>
    <w:rsid w:val="006A616E"/>
    <w:rsid w:val="006A6D7B"/>
    <w:rsid w:val="006B0ECB"/>
    <w:rsid w:val="006B0FF9"/>
    <w:rsid w:val="006B1992"/>
    <w:rsid w:val="006B68BF"/>
    <w:rsid w:val="006C06F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7430"/>
    <w:rsid w:val="00702006"/>
    <w:rsid w:val="0070579B"/>
    <w:rsid w:val="00707D34"/>
    <w:rsid w:val="00712772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60EA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3AC"/>
    <w:rsid w:val="007D437A"/>
    <w:rsid w:val="007D48D5"/>
    <w:rsid w:val="007D69FF"/>
    <w:rsid w:val="007E01AD"/>
    <w:rsid w:val="007E24B2"/>
    <w:rsid w:val="007E28AE"/>
    <w:rsid w:val="007E2E67"/>
    <w:rsid w:val="007E322E"/>
    <w:rsid w:val="007E3B24"/>
    <w:rsid w:val="007E40DF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6BB1"/>
    <w:rsid w:val="007F7900"/>
    <w:rsid w:val="007F7B3B"/>
    <w:rsid w:val="00800B5F"/>
    <w:rsid w:val="008013D7"/>
    <w:rsid w:val="008016EF"/>
    <w:rsid w:val="00804D79"/>
    <w:rsid w:val="008059FE"/>
    <w:rsid w:val="00807B32"/>
    <w:rsid w:val="00810AFD"/>
    <w:rsid w:val="00811692"/>
    <w:rsid w:val="00812D44"/>
    <w:rsid w:val="00815B3D"/>
    <w:rsid w:val="00820475"/>
    <w:rsid w:val="008221C6"/>
    <w:rsid w:val="00822EAC"/>
    <w:rsid w:val="008237C5"/>
    <w:rsid w:val="00823BCA"/>
    <w:rsid w:val="0082493B"/>
    <w:rsid w:val="008301A7"/>
    <w:rsid w:val="00830581"/>
    <w:rsid w:val="00830C61"/>
    <w:rsid w:val="0083240C"/>
    <w:rsid w:val="00832668"/>
    <w:rsid w:val="00832FE6"/>
    <w:rsid w:val="0083330D"/>
    <w:rsid w:val="00833ECA"/>
    <w:rsid w:val="00837147"/>
    <w:rsid w:val="008418F4"/>
    <w:rsid w:val="008444E4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630D"/>
    <w:rsid w:val="00877AB6"/>
    <w:rsid w:val="00881AC7"/>
    <w:rsid w:val="00882471"/>
    <w:rsid w:val="00883803"/>
    <w:rsid w:val="008907AC"/>
    <w:rsid w:val="008A071A"/>
    <w:rsid w:val="008A10A7"/>
    <w:rsid w:val="008A44C0"/>
    <w:rsid w:val="008A64A6"/>
    <w:rsid w:val="008A77E7"/>
    <w:rsid w:val="008A78B8"/>
    <w:rsid w:val="008A796A"/>
    <w:rsid w:val="008B3CFB"/>
    <w:rsid w:val="008B54EE"/>
    <w:rsid w:val="008C2AB3"/>
    <w:rsid w:val="008C7689"/>
    <w:rsid w:val="008C7D1F"/>
    <w:rsid w:val="008D0AA1"/>
    <w:rsid w:val="008D11E4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7CF"/>
    <w:rsid w:val="008E4DDF"/>
    <w:rsid w:val="008F0321"/>
    <w:rsid w:val="008F1EEE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1086B"/>
    <w:rsid w:val="009116B3"/>
    <w:rsid w:val="00915E16"/>
    <w:rsid w:val="0091783B"/>
    <w:rsid w:val="00917C08"/>
    <w:rsid w:val="00921093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8117F"/>
    <w:rsid w:val="00981CEB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1FF0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5F4F"/>
    <w:rsid w:val="00A47D8E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24E6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4F4"/>
    <w:rsid w:val="00A9199C"/>
    <w:rsid w:val="00A935A8"/>
    <w:rsid w:val="00A94F21"/>
    <w:rsid w:val="00A95E89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C68"/>
    <w:rsid w:val="00AC3D3E"/>
    <w:rsid w:val="00AC5E5C"/>
    <w:rsid w:val="00AD0798"/>
    <w:rsid w:val="00AD1929"/>
    <w:rsid w:val="00AD1EB9"/>
    <w:rsid w:val="00AD2402"/>
    <w:rsid w:val="00AD563D"/>
    <w:rsid w:val="00AD691B"/>
    <w:rsid w:val="00AD7D18"/>
    <w:rsid w:val="00AE0309"/>
    <w:rsid w:val="00AE2F47"/>
    <w:rsid w:val="00AE4392"/>
    <w:rsid w:val="00AE75B9"/>
    <w:rsid w:val="00AF0621"/>
    <w:rsid w:val="00AF30DE"/>
    <w:rsid w:val="00AF7068"/>
    <w:rsid w:val="00B00011"/>
    <w:rsid w:val="00B018F0"/>
    <w:rsid w:val="00B035F5"/>
    <w:rsid w:val="00B04CD1"/>
    <w:rsid w:val="00B10D24"/>
    <w:rsid w:val="00B14CAB"/>
    <w:rsid w:val="00B15114"/>
    <w:rsid w:val="00B158C0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E96"/>
    <w:rsid w:val="00B531D2"/>
    <w:rsid w:val="00B55128"/>
    <w:rsid w:val="00B55357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3C6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2C63"/>
    <w:rsid w:val="00BF3369"/>
    <w:rsid w:val="00BF66DE"/>
    <w:rsid w:val="00BF746E"/>
    <w:rsid w:val="00C000FE"/>
    <w:rsid w:val="00C009AE"/>
    <w:rsid w:val="00C00B97"/>
    <w:rsid w:val="00C02806"/>
    <w:rsid w:val="00C074D3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4165"/>
    <w:rsid w:val="00C46027"/>
    <w:rsid w:val="00C523E6"/>
    <w:rsid w:val="00C52844"/>
    <w:rsid w:val="00C550D8"/>
    <w:rsid w:val="00C56425"/>
    <w:rsid w:val="00C603CF"/>
    <w:rsid w:val="00C60C7B"/>
    <w:rsid w:val="00C639CD"/>
    <w:rsid w:val="00C67FE8"/>
    <w:rsid w:val="00C70DAA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E0B"/>
    <w:rsid w:val="00CC5315"/>
    <w:rsid w:val="00CC6E58"/>
    <w:rsid w:val="00CD30F3"/>
    <w:rsid w:val="00CD329D"/>
    <w:rsid w:val="00CD7255"/>
    <w:rsid w:val="00CD737C"/>
    <w:rsid w:val="00CE1996"/>
    <w:rsid w:val="00CE2202"/>
    <w:rsid w:val="00CE40A4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437"/>
    <w:rsid w:val="00D156EC"/>
    <w:rsid w:val="00D17E44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37F24"/>
    <w:rsid w:val="00D4026A"/>
    <w:rsid w:val="00D410F6"/>
    <w:rsid w:val="00D41B78"/>
    <w:rsid w:val="00D42370"/>
    <w:rsid w:val="00D463B0"/>
    <w:rsid w:val="00D46B91"/>
    <w:rsid w:val="00D47CA0"/>
    <w:rsid w:val="00D47D6C"/>
    <w:rsid w:val="00D52EE9"/>
    <w:rsid w:val="00D53C6B"/>
    <w:rsid w:val="00D54D07"/>
    <w:rsid w:val="00D550B4"/>
    <w:rsid w:val="00D578B2"/>
    <w:rsid w:val="00D600E4"/>
    <w:rsid w:val="00D60B5A"/>
    <w:rsid w:val="00D62FCB"/>
    <w:rsid w:val="00D63A12"/>
    <w:rsid w:val="00D6517B"/>
    <w:rsid w:val="00D654B4"/>
    <w:rsid w:val="00D66656"/>
    <w:rsid w:val="00D66CF4"/>
    <w:rsid w:val="00D6751E"/>
    <w:rsid w:val="00D67D03"/>
    <w:rsid w:val="00D71C37"/>
    <w:rsid w:val="00D72629"/>
    <w:rsid w:val="00D7459F"/>
    <w:rsid w:val="00D7575B"/>
    <w:rsid w:val="00D760F0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05CC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7EC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1AD"/>
    <w:rsid w:val="00E03664"/>
    <w:rsid w:val="00E03D71"/>
    <w:rsid w:val="00E059BF"/>
    <w:rsid w:val="00E104B3"/>
    <w:rsid w:val="00E10F25"/>
    <w:rsid w:val="00E11658"/>
    <w:rsid w:val="00E1762E"/>
    <w:rsid w:val="00E2334A"/>
    <w:rsid w:val="00E2618F"/>
    <w:rsid w:val="00E276BF"/>
    <w:rsid w:val="00E31A03"/>
    <w:rsid w:val="00E32440"/>
    <w:rsid w:val="00E3315B"/>
    <w:rsid w:val="00E33FD5"/>
    <w:rsid w:val="00E40F74"/>
    <w:rsid w:val="00E4404C"/>
    <w:rsid w:val="00E44585"/>
    <w:rsid w:val="00E53DF1"/>
    <w:rsid w:val="00E56738"/>
    <w:rsid w:val="00E57014"/>
    <w:rsid w:val="00E57052"/>
    <w:rsid w:val="00E57299"/>
    <w:rsid w:val="00E60773"/>
    <w:rsid w:val="00E60DF2"/>
    <w:rsid w:val="00E631D2"/>
    <w:rsid w:val="00E64473"/>
    <w:rsid w:val="00E701D6"/>
    <w:rsid w:val="00E708CC"/>
    <w:rsid w:val="00E70B13"/>
    <w:rsid w:val="00E73185"/>
    <w:rsid w:val="00E739CC"/>
    <w:rsid w:val="00E73AC0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3B5C"/>
    <w:rsid w:val="00E9525D"/>
    <w:rsid w:val="00E95B3E"/>
    <w:rsid w:val="00E962C1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7022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5A4E"/>
    <w:rsid w:val="00EF668F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4DDD"/>
    <w:rsid w:val="00F67526"/>
    <w:rsid w:val="00F6752C"/>
    <w:rsid w:val="00F67581"/>
    <w:rsid w:val="00F71DE3"/>
    <w:rsid w:val="00F73703"/>
    <w:rsid w:val="00F7448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42B0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205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34A1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E8EB6"/>
  <w15:docId w15:val="{F2B7CFE7-E2ED-44B4-8170-9321CDDFE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A8158-387D-41BD-9BA6-D6E43304A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1384</TotalTime>
  <Pages>2</Pages>
  <Words>940</Words>
  <Characters>5360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39</cp:revision>
  <cp:lastPrinted>2020-04-03T09:05:00Z</cp:lastPrinted>
  <dcterms:created xsi:type="dcterms:W3CDTF">2019-05-07T04:01:00Z</dcterms:created>
  <dcterms:modified xsi:type="dcterms:W3CDTF">2021-11-02T08:58:00Z</dcterms:modified>
</cp:coreProperties>
</file>